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2BD5" w14:textId="77777777" w:rsidR="000F1ABD" w:rsidRDefault="000F1ABD" w:rsidP="00DE7F52">
      <w:pPr>
        <w:jc w:val="center"/>
        <w:rPr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508F040F" wp14:editId="199B8174">
            <wp:extent cx="2676525" cy="4771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79" cy="4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6A83" w14:textId="77777777" w:rsidR="000F1ABD" w:rsidRDefault="000F1ABD" w:rsidP="00DE7F52">
      <w:pPr>
        <w:jc w:val="center"/>
        <w:rPr>
          <w:b/>
        </w:rPr>
      </w:pPr>
    </w:p>
    <w:p w14:paraId="0FC5FF28" w14:textId="77777777" w:rsidR="00A6056D" w:rsidRDefault="00A6056D" w:rsidP="00DE7F52">
      <w:pPr>
        <w:jc w:val="center"/>
        <w:rPr>
          <w:b/>
        </w:rPr>
      </w:pPr>
    </w:p>
    <w:p w14:paraId="39DA53A9" w14:textId="77777777" w:rsidR="00A6056D" w:rsidRDefault="00A6056D" w:rsidP="00DE7F52">
      <w:pPr>
        <w:jc w:val="center"/>
        <w:rPr>
          <w:b/>
        </w:rPr>
      </w:pPr>
    </w:p>
    <w:p w14:paraId="07C841BB" w14:textId="77777777" w:rsidR="00AA5EF0" w:rsidRPr="00DE7F52" w:rsidRDefault="00AA5EF0" w:rsidP="00DE7F52">
      <w:pPr>
        <w:jc w:val="center"/>
        <w:rPr>
          <w:b/>
        </w:rPr>
      </w:pPr>
      <w:r w:rsidRPr="00DE7F52">
        <w:rPr>
          <w:b/>
        </w:rPr>
        <w:t>REGLAMENTO DEL PREMIO DE EXCELENCIA ACADÉMICA</w:t>
      </w:r>
    </w:p>
    <w:p w14:paraId="288E536A" w14:textId="77777777" w:rsidR="00AA5EF0" w:rsidRDefault="00AA5EF0" w:rsidP="00DE7F52">
      <w:pPr>
        <w:jc w:val="center"/>
        <w:rPr>
          <w:b/>
        </w:rPr>
      </w:pPr>
      <w:r w:rsidRPr="00DE7F52">
        <w:rPr>
          <w:b/>
        </w:rPr>
        <w:t>DE LA FACULTAD DE DERECHO</w:t>
      </w:r>
      <w:r w:rsidR="00BF3765">
        <w:rPr>
          <w:b/>
        </w:rPr>
        <w:t xml:space="preserve"> </w:t>
      </w:r>
      <w:r w:rsidRPr="00DE7F52">
        <w:rPr>
          <w:b/>
        </w:rPr>
        <w:t>DE LA UNIVERSIDAD ALBERTO HURTADO</w:t>
      </w:r>
    </w:p>
    <w:p w14:paraId="7722D0FD" w14:textId="77777777" w:rsidR="00DE7F52" w:rsidRDefault="00DE7F52" w:rsidP="00DE7F52">
      <w:pPr>
        <w:jc w:val="center"/>
        <w:rPr>
          <w:b/>
        </w:rPr>
      </w:pPr>
      <w:r>
        <w:rPr>
          <w:b/>
        </w:rPr>
        <w:t>AÑO 20</w:t>
      </w:r>
      <w:r w:rsidR="000F1ABD">
        <w:rPr>
          <w:b/>
        </w:rPr>
        <w:t>20</w:t>
      </w:r>
    </w:p>
    <w:p w14:paraId="0DB85EB1" w14:textId="77777777" w:rsidR="00DE7F52" w:rsidRDefault="00DE7F52" w:rsidP="00DE7F52">
      <w:pPr>
        <w:rPr>
          <w:b/>
        </w:rPr>
      </w:pPr>
    </w:p>
    <w:p w14:paraId="75156B9D" w14:textId="77777777" w:rsidR="00AA5EF0" w:rsidRPr="00DE7F52" w:rsidRDefault="00AA5EF0" w:rsidP="00DE7F52">
      <w:pPr>
        <w:rPr>
          <w:b/>
        </w:rPr>
      </w:pPr>
      <w:r w:rsidRPr="00DE7F52">
        <w:rPr>
          <w:b/>
        </w:rPr>
        <w:t>CONSIDERANDO:</w:t>
      </w:r>
    </w:p>
    <w:p w14:paraId="51CE5288" w14:textId="77777777" w:rsidR="00AA5EF0" w:rsidRDefault="00AA5EF0" w:rsidP="0046305C">
      <w:pPr>
        <w:jc w:val="both"/>
      </w:pPr>
      <w:r>
        <w:t>a) Que la Facultad de Derecho de la de la Universidad Alberto Hurtado</w:t>
      </w:r>
      <w:r w:rsidR="00323301">
        <w:t xml:space="preserve"> </w:t>
      </w:r>
      <w:r>
        <w:t xml:space="preserve">busca promover la </w:t>
      </w:r>
      <w:r w:rsidR="00323301">
        <w:t>e</w:t>
      </w:r>
      <w:r>
        <w:t>xcelencia académica de sus alumnos.</w:t>
      </w:r>
    </w:p>
    <w:p w14:paraId="734105D8" w14:textId="77777777" w:rsidR="00AA5EF0" w:rsidRDefault="00AA5EF0" w:rsidP="0046305C">
      <w:pPr>
        <w:jc w:val="both"/>
      </w:pPr>
      <w:r>
        <w:t>b) Que para lo anterior resulta conveniente reconocer el esfuerzo que los</w:t>
      </w:r>
      <w:r w:rsidR="00323301">
        <w:t xml:space="preserve"> </w:t>
      </w:r>
      <w:r>
        <w:t xml:space="preserve">mejores alumnos de esta Facultad realizan por alcanzar </w:t>
      </w:r>
      <w:r w:rsidR="00323301">
        <w:t xml:space="preserve">los más </w:t>
      </w:r>
      <w:r>
        <w:t xml:space="preserve">altos </w:t>
      </w:r>
      <w:r w:rsidR="00323301">
        <w:t xml:space="preserve">reconocimientos </w:t>
      </w:r>
      <w:r>
        <w:t xml:space="preserve">en cada una de sus </w:t>
      </w:r>
      <w:proofErr w:type="gramStart"/>
      <w:r>
        <w:t>obligaciones</w:t>
      </w:r>
      <w:proofErr w:type="gramEnd"/>
      <w:r>
        <w:t xml:space="preserve"> académicas.</w:t>
      </w:r>
    </w:p>
    <w:p w14:paraId="208A1287" w14:textId="77777777" w:rsidR="00AA5EF0" w:rsidRDefault="00AA5EF0" w:rsidP="0046305C">
      <w:pPr>
        <w:jc w:val="both"/>
      </w:pPr>
      <w:r>
        <w:t>c) Que ha sido política de la Facultad estimular a sus alumnos destacados</w:t>
      </w:r>
      <w:r w:rsidR="00323301">
        <w:t xml:space="preserve"> </w:t>
      </w:r>
      <w:r>
        <w:t>en base a sus méritos personales y académicos.</w:t>
      </w:r>
    </w:p>
    <w:p w14:paraId="6BF57D9D" w14:textId="77777777" w:rsidR="00AA5EF0" w:rsidRDefault="00AA5EF0" w:rsidP="00AA5EF0">
      <w:r>
        <w:t>SE RESUELVE:</w:t>
      </w:r>
    </w:p>
    <w:p w14:paraId="43E0CF32" w14:textId="77777777" w:rsidR="00AA5EF0" w:rsidRDefault="00DE7F52" w:rsidP="0046305C">
      <w:pPr>
        <w:jc w:val="both"/>
      </w:pPr>
      <w:r>
        <w:t>Otorgar</w:t>
      </w:r>
      <w:r w:rsidR="00AA5EF0">
        <w:t xml:space="preserve"> un </w:t>
      </w:r>
      <w:r w:rsidR="0046305C">
        <w:rPr>
          <w:b/>
        </w:rPr>
        <w:t>Premio a la Excelencia A</w:t>
      </w:r>
      <w:r w:rsidR="00AA5EF0" w:rsidRPr="00DE7F52">
        <w:rPr>
          <w:b/>
        </w:rPr>
        <w:t>cadémica</w:t>
      </w:r>
      <w:r w:rsidR="0046305C">
        <w:t>,</w:t>
      </w:r>
      <w:r w:rsidR="00323301">
        <w:t xml:space="preserve"> </w:t>
      </w:r>
      <w:r w:rsidR="00AA5EF0">
        <w:t>conforme a las</w:t>
      </w:r>
      <w:r w:rsidR="00323301">
        <w:t xml:space="preserve"> </w:t>
      </w:r>
      <w:r w:rsidR="00AA5EF0">
        <w:t>disposiciones siguientes:</w:t>
      </w:r>
    </w:p>
    <w:p w14:paraId="22797F04" w14:textId="77777777" w:rsidR="00DE7F52" w:rsidRDefault="00323301" w:rsidP="0046305C">
      <w:pPr>
        <w:jc w:val="both"/>
      </w:pPr>
      <w:r>
        <w:t>1</w:t>
      </w:r>
      <w:r w:rsidR="002A118E">
        <w:t xml:space="preserve">º </w:t>
      </w:r>
      <w:r w:rsidR="00DE7F52">
        <w:t>Todos los alumnos que se encuentren matriculados en la Facultad de Derecho</w:t>
      </w:r>
      <w:r w:rsidR="00726203">
        <w:t xml:space="preserve"> durante el año académico 2020</w:t>
      </w:r>
      <w:r w:rsidR="00DE7F52">
        <w:t xml:space="preserve"> tendrán la posibilidad de obtener el Premio a la Excelencia Académica.</w:t>
      </w:r>
    </w:p>
    <w:p w14:paraId="2A0A8BBB" w14:textId="77777777" w:rsidR="00DE7F52" w:rsidRDefault="00323301" w:rsidP="0046305C">
      <w:pPr>
        <w:jc w:val="both"/>
      </w:pPr>
      <w:r>
        <w:t>2</w:t>
      </w:r>
      <w:r w:rsidR="002A118E">
        <w:t xml:space="preserve">º </w:t>
      </w:r>
      <w:r w:rsidR="00DE7F52">
        <w:t>Para lo anterior, se determinará quienes son los alumnos be</w:t>
      </w:r>
      <w:r w:rsidR="0046305C">
        <w:t>neficiarios del premio, de acuerdo a</w:t>
      </w:r>
      <w:r w:rsidR="00DE7F52">
        <w:t xml:space="preserve"> los siguientes criterios:</w:t>
      </w:r>
    </w:p>
    <w:p w14:paraId="719F3F26" w14:textId="6F8E1CBD" w:rsidR="008B7BB6" w:rsidRDefault="00AA5EF0" w:rsidP="002A118E">
      <w:pPr>
        <w:jc w:val="both"/>
      </w:pPr>
      <w:r>
        <w:t>a</w:t>
      </w:r>
      <w:r w:rsidR="0046305C">
        <w:t xml:space="preserve">) </w:t>
      </w:r>
      <w:r w:rsidR="008B7BB6">
        <w:t xml:space="preserve">Se reconocerá </w:t>
      </w:r>
      <w:r w:rsidR="007745B1">
        <w:t xml:space="preserve">como </w:t>
      </w:r>
      <w:r w:rsidR="007745B1">
        <w:rPr>
          <w:b/>
          <w:bCs/>
        </w:rPr>
        <w:t>E</w:t>
      </w:r>
      <w:r w:rsidR="007745B1" w:rsidRPr="007745B1">
        <w:rPr>
          <w:b/>
          <w:bCs/>
        </w:rPr>
        <w:t xml:space="preserve">xcelencia </w:t>
      </w:r>
      <w:r w:rsidR="007745B1">
        <w:rPr>
          <w:b/>
          <w:bCs/>
        </w:rPr>
        <w:t>A</w:t>
      </w:r>
      <w:r w:rsidR="007745B1" w:rsidRPr="007745B1">
        <w:rPr>
          <w:b/>
          <w:bCs/>
        </w:rPr>
        <w:t>cadémica 2019</w:t>
      </w:r>
      <w:r w:rsidR="007745B1">
        <w:t xml:space="preserve"> </w:t>
      </w:r>
      <w:r w:rsidR="008B7BB6">
        <w:t xml:space="preserve">al </w:t>
      </w:r>
      <w:r w:rsidR="007745B1">
        <w:t>estudiante que obtuvo el</w:t>
      </w:r>
      <w:r w:rsidR="008B7BB6">
        <w:t xml:space="preserve"> promedio</w:t>
      </w:r>
      <w:r w:rsidR="007745B1">
        <w:t xml:space="preserve"> de notas más alto del año 2019</w:t>
      </w:r>
      <w:r w:rsidR="008B7BB6">
        <w:t xml:space="preserve"> </w:t>
      </w:r>
      <w:r w:rsidR="007745B1">
        <w:t xml:space="preserve">por </w:t>
      </w:r>
      <w:r w:rsidR="008B7BB6">
        <w:t>cada generación</w:t>
      </w:r>
      <w:r w:rsidR="00823F71">
        <w:t xml:space="preserve"> (2016 -2019)</w:t>
      </w:r>
      <w:r w:rsidR="008B7BB6">
        <w:t xml:space="preserve">. Por promedio </w:t>
      </w:r>
      <w:r w:rsidR="007745B1">
        <w:t>de notas 2019</w:t>
      </w:r>
      <w:r w:rsidR="008B7BB6">
        <w:t xml:space="preserve">, se entiende aquel que resulta de ponderar la totalidad de las notas finales de las asignaturas cursadas por un/a estudiante </w:t>
      </w:r>
      <w:r w:rsidR="007745B1">
        <w:t xml:space="preserve">durante el año 2019 en la </w:t>
      </w:r>
      <w:r w:rsidR="008B7BB6">
        <w:t>Universidad Alberto Hurtado</w:t>
      </w:r>
      <w:r w:rsidR="007745B1">
        <w:t xml:space="preserve">. </w:t>
      </w:r>
      <w:bookmarkStart w:id="1" w:name="_Hlk52784288"/>
      <w:r w:rsidR="009D30A8">
        <w:t>El premio se otorgará a cuantos estudiantes hayan obtenido el mismo</w:t>
      </w:r>
      <w:r w:rsidR="00BF50A4">
        <w:t xml:space="preserve"> mejor</w:t>
      </w:r>
      <w:r w:rsidR="009D30A8">
        <w:t xml:space="preserve"> promedio</w:t>
      </w:r>
      <w:r w:rsidR="00823F71">
        <w:t xml:space="preserve"> y siempre que hayan cursado un número de asignaturas equivalente a lo menos a 50 créditos por semestre.</w:t>
      </w:r>
    </w:p>
    <w:bookmarkEnd w:id="1"/>
    <w:p w14:paraId="05469A2E" w14:textId="22411159" w:rsidR="009D30A8" w:rsidRDefault="008B7BB6" w:rsidP="009D30A8">
      <w:pPr>
        <w:jc w:val="both"/>
      </w:pPr>
      <w:r>
        <w:t xml:space="preserve">b) Se reconocerá </w:t>
      </w:r>
      <w:r w:rsidR="007745B1">
        <w:t xml:space="preserve">cono </w:t>
      </w:r>
      <w:bookmarkStart w:id="2" w:name="_Hlk53061365"/>
      <w:r w:rsidR="007745B1">
        <w:rPr>
          <w:b/>
          <w:bCs/>
        </w:rPr>
        <w:t>De</w:t>
      </w:r>
      <w:r w:rsidR="007745B1" w:rsidRPr="007745B1">
        <w:rPr>
          <w:b/>
          <w:bCs/>
        </w:rPr>
        <w:t xml:space="preserve">sempeño </w:t>
      </w:r>
      <w:r w:rsidR="007745B1">
        <w:rPr>
          <w:b/>
          <w:bCs/>
        </w:rPr>
        <w:t>A</w:t>
      </w:r>
      <w:r w:rsidR="007745B1" w:rsidRPr="007745B1">
        <w:rPr>
          <w:b/>
          <w:bCs/>
        </w:rPr>
        <w:t xml:space="preserve">cadémico </w:t>
      </w:r>
      <w:r w:rsidR="007745B1">
        <w:rPr>
          <w:b/>
          <w:bCs/>
        </w:rPr>
        <w:t>D</w:t>
      </w:r>
      <w:r w:rsidR="007745B1" w:rsidRPr="007745B1">
        <w:rPr>
          <w:b/>
          <w:bCs/>
        </w:rPr>
        <w:t>estacado</w:t>
      </w:r>
      <w:r w:rsidR="007745B1">
        <w:rPr>
          <w:b/>
          <w:bCs/>
        </w:rPr>
        <w:t xml:space="preserve"> 2020</w:t>
      </w:r>
      <w:bookmarkEnd w:id="2"/>
      <w:r w:rsidR="007745B1">
        <w:t xml:space="preserve"> al estudiante que haya obtenido el </w:t>
      </w:r>
      <w:r>
        <w:t xml:space="preserve">promedio </w:t>
      </w:r>
      <w:r w:rsidR="007745B1">
        <w:t>más alto durante el</w:t>
      </w:r>
      <w:r>
        <w:t xml:space="preserve"> primer semestre 2020</w:t>
      </w:r>
      <w:r w:rsidR="009D30A8">
        <w:t xml:space="preserve"> </w:t>
      </w:r>
      <w:r w:rsidR="007745B1">
        <w:t>por</w:t>
      </w:r>
      <w:r w:rsidR="009D30A8">
        <w:t xml:space="preserve"> cada generación, </w:t>
      </w:r>
      <w:r>
        <w:t xml:space="preserve">considerando para ello la totalidad de las notas finales de todas las asignaturas cursadas </w:t>
      </w:r>
      <w:r w:rsidR="009D30A8">
        <w:t xml:space="preserve">por un/a estudiante </w:t>
      </w:r>
      <w:r>
        <w:t xml:space="preserve">durante </w:t>
      </w:r>
      <w:r w:rsidR="009D30A8">
        <w:t xml:space="preserve">dicho </w:t>
      </w:r>
      <w:r>
        <w:t xml:space="preserve">semestre en el </w:t>
      </w:r>
      <w:r w:rsidR="009D30A8">
        <w:t>Universidad</w:t>
      </w:r>
      <w:r>
        <w:t xml:space="preserve"> Alberto Hurtado. </w:t>
      </w:r>
      <w:r w:rsidR="009D30A8">
        <w:t xml:space="preserve">El premio se otorgará a cuantos </w:t>
      </w:r>
      <w:r w:rsidR="009D30A8">
        <w:lastRenderedPageBreak/>
        <w:t xml:space="preserve">estudiantes hayan obtenido el mismo </w:t>
      </w:r>
      <w:r w:rsidR="00BF50A4">
        <w:t xml:space="preserve">mejor </w:t>
      </w:r>
      <w:r w:rsidR="009D30A8">
        <w:t xml:space="preserve">promedio </w:t>
      </w:r>
      <w:bookmarkStart w:id="3" w:name="_Hlk54594539"/>
      <w:r w:rsidR="009D30A8">
        <w:t>y siempre que hayan cursado un número de asignaturas equivalente a lo menos a 50 créditos</w:t>
      </w:r>
      <w:bookmarkEnd w:id="3"/>
      <w:r w:rsidR="009D30A8">
        <w:t>.</w:t>
      </w:r>
      <w:r w:rsidR="00BF50A4">
        <w:t xml:space="preserve"> </w:t>
      </w:r>
    </w:p>
    <w:p w14:paraId="0095967B" w14:textId="77777777" w:rsidR="008B7BB6" w:rsidRDefault="009D30A8" w:rsidP="002A118E">
      <w:pPr>
        <w:jc w:val="both"/>
      </w:pPr>
      <w:r>
        <w:t xml:space="preserve">c) </w:t>
      </w:r>
      <w:r w:rsidR="008B7BB6">
        <w:t>La determinación de</w:t>
      </w:r>
      <w:r w:rsidR="007745B1">
        <w:t xml:space="preserve"> los promedios de notas en cada caso será aquella qu</w:t>
      </w:r>
      <w:r w:rsidR="008B7BB6">
        <w:t>e se efectúa en conformidad a los sistemas de registro oficial de la Universidad y que se refleja en el Sistema Informático de Seguimiento Académico (SIGA)</w:t>
      </w:r>
      <w:r>
        <w:t>.</w:t>
      </w:r>
      <w:r w:rsidR="008B7BB6">
        <w:t xml:space="preserve"> </w:t>
      </w:r>
    </w:p>
    <w:p w14:paraId="05BA8FE7" w14:textId="77777777" w:rsidR="009D30A8" w:rsidRDefault="009D30A8" w:rsidP="002A118E">
      <w:pPr>
        <w:jc w:val="both"/>
      </w:pPr>
      <w:r>
        <w:t>d</w:t>
      </w:r>
      <w:r w:rsidR="008B7BB6">
        <w:t xml:space="preserve">) </w:t>
      </w:r>
      <w:r>
        <w:t xml:space="preserve"> Cada generación se conforma por los estudiantes de ingresan a la Universidad en un mismo año (cohorte), sin distinguir la </w:t>
      </w:r>
      <w:r w:rsidR="004376F7">
        <w:t>vía</w:t>
      </w:r>
      <w:r>
        <w:t xml:space="preserve"> de admisión (ordinaria, conducencia, especial)</w:t>
      </w:r>
      <w:r w:rsidR="004376F7">
        <w:t>.</w:t>
      </w:r>
    </w:p>
    <w:p w14:paraId="612F52A1" w14:textId="77777777" w:rsidR="00AA5EF0" w:rsidRDefault="009D30A8" w:rsidP="002A118E">
      <w:pPr>
        <w:jc w:val="both"/>
      </w:pPr>
      <w:r>
        <w:t xml:space="preserve">e) </w:t>
      </w:r>
      <w:r w:rsidR="008B7BB6">
        <w:t>En todo cas</w:t>
      </w:r>
      <w:r>
        <w:t xml:space="preserve">o, </w:t>
      </w:r>
      <w:r w:rsidR="004376F7">
        <w:t>tanto el promedio acumulado como el promedio primer semestre 2020 debe ser igual</w:t>
      </w:r>
      <w:r w:rsidR="00AA5EF0">
        <w:t xml:space="preserve"> o superior a 6.0 </w:t>
      </w:r>
    </w:p>
    <w:p w14:paraId="6F81DB49" w14:textId="4549EA03" w:rsidR="002A118E" w:rsidRDefault="00431C71" w:rsidP="002A118E">
      <w:pPr>
        <w:jc w:val="both"/>
      </w:pPr>
      <w:r>
        <w:t>3</w:t>
      </w:r>
      <w:r w:rsidR="002A118E">
        <w:t xml:space="preserve">º </w:t>
      </w:r>
      <w:r w:rsidR="00AA5EF0">
        <w:t xml:space="preserve">El Premio a la </w:t>
      </w:r>
      <w:r w:rsidR="00AA5EF0" w:rsidRPr="007745B1">
        <w:rPr>
          <w:b/>
          <w:bCs/>
        </w:rPr>
        <w:t>Excelencia Académica</w:t>
      </w:r>
      <w:r w:rsidR="007745B1">
        <w:rPr>
          <w:b/>
          <w:bCs/>
        </w:rPr>
        <w:t xml:space="preserve"> 2019</w:t>
      </w:r>
      <w:r w:rsidR="00AA5EF0">
        <w:t xml:space="preserve"> </w:t>
      </w:r>
      <w:bookmarkStart w:id="4" w:name="_Hlk53061404"/>
      <w:r w:rsidR="00AA5EF0">
        <w:t xml:space="preserve">consistirá en </w:t>
      </w:r>
      <w:r w:rsidR="004376F7">
        <w:t xml:space="preserve">la </w:t>
      </w:r>
      <w:bookmarkStart w:id="5" w:name="_Hlk54594853"/>
      <w:r w:rsidR="004376F7">
        <w:t>entrega de</w:t>
      </w:r>
      <w:r w:rsidR="00823F71">
        <w:t xml:space="preserve"> </w:t>
      </w:r>
      <w:r w:rsidR="004376F7">
        <w:t xml:space="preserve">ejemplares de libros de </w:t>
      </w:r>
      <w:r w:rsidR="00823F71">
        <w:t>la Colección Cuadernos Jurídicos de la Academia Judicial, editorial DER (18 libros),</w:t>
      </w:r>
      <w:r w:rsidR="004376F7">
        <w:t xml:space="preserve"> escritos por autores nacionales o </w:t>
      </w:r>
      <w:r w:rsidR="00BF50A4">
        <w:t>extranjeros</w:t>
      </w:r>
      <w:r w:rsidR="004376F7">
        <w:t xml:space="preserve"> </w:t>
      </w:r>
      <w:r w:rsidR="00823F71">
        <w:t>en distintas especialidades del Derecho</w:t>
      </w:r>
      <w:bookmarkEnd w:id="5"/>
      <w:r w:rsidR="00BF50A4">
        <w:t>. Igualmente, se entregará un certificado que acredite tal distinción.</w:t>
      </w:r>
    </w:p>
    <w:bookmarkEnd w:id="4"/>
    <w:p w14:paraId="63C67694" w14:textId="5F13F043" w:rsidR="007745B1" w:rsidRDefault="007745B1" w:rsidP="007745B1">
      <w:pPr>
        <w:jc w:val="both"/>
      </w:pPr>
      <w:r w:rsidRPr="007745B1">
        <w:t>El</w:t>
      </w:r>
      <w:r>
        <w:t xml:space="preserve"> premio</w:t>
      </w:r>
      <w:r w:rsidRPr="007745B1">
        <w:t xml:space="preserve"> </w:t>
      </w:r>
      <w:r w:rsidRPr="007745B1">
        <w:rPr>
          <w:b/>
          <w:bCs/>
        </w:rPr>
        <w:t>Desempeño Académico Destacado 2020</w:t>
      </w:r>
      <w:r>
        <w:rPr>
          <w:b/>
          <w:bCs/>
        </w:rPr>
        <w:t xml:space="preserve"> </w:t>
      </w:r>
      <w:r>
        <w:t xml:space="preserve">consistirá en la entrega </w:t>
      </w:r>
      <w:r w:rsidR="00823F71" w:rsidRPr="00823F71">
        <w:t>de ejemplares de libros de la Colección Cuadernos Jurídicos de la Academia Judicial, editorial DER (1</w:t>
      </w:r>
      <w:r w:rsidR="00701C05">
        <w:t>2</w:t>
      </w:r>
      <w:r w:rsidR="00823F71" w:rsidRPr="00823F71">
        <w:t xml:space="preserve"> libros), escritos por autores nacionales o extranjeros en distintas especialidades del Derecho</w:t>
      </w:r>
      <w:r w:rsidR="0051416D">
        <w:t xml:space="preserve">. </w:t>
      </w:r>
      <w:r>
        <w:t>Igualmente, se entregará un certificado que acredite tal distinción.</w:t>
      </w:r>
    </w:p>
    <w:p w14:paraId="4FBFFDBB" w14:textId="77777777" w:rsidR="002A118E" w:rsidRDefault="00C10416" w:rsidP="002A118E">
      <w:pPr>
        <w:jc w:val="both"/>
      </w:pPr>
      <w:r>
        <w:t>4</w:t>
      </w:r>
      <w:r w:rsidR="00C81D83">
        <w:t xml:space="preserve">º </w:t>
      </w:r>
      <w:r w:rsidR="002A118E">
        <w:t>Todos los premios se otorgarán en la medida en que existan candidato</w:t>
      </w:r>
      <w:r w:rsidR="004376F7">
        <w:t>/a</w:t>
      </w:r>
      <w:r w:rsidR="002A118E">
        <w:t>s que cumplan con los requisitos precedentemente indicados, para ocupar cada uno de los lugares.</w:t>
      </w:r>
    </w:p>
    <w:p w14:paraId="1375D357" w14:textId="77777777" w:rsidR="00AA5EF0" w:rsidRDefault="00C10416" w:rsidP="0051416D">
      <w:pPr>
        <w:jc w:val="both"/>
      </w:pPr>
      <w:r>
        <w:t>5</w:t>
      </w:r>
      <w:r w:rsidR="00C81D83">
        <w:t xml:space="preserve">º </w:t>
      </w:r>
      <w:r w:rsidR="002A118E">
        <w:t xml:space="preserve">La nómina de </w:t>
      </w:r>
      <w:r w:rsidR="004376F7">
        <w:t xml:space="preserve">los estudiantes premiados se informará </w:t>
      </w:r>
      <w:r>
        <w:t>en el sitio web</w:t>
      </w:r>
      <w:r w:rsidR="004376F7">
        <w:t xml:space="preserve"> de la Facultad y en redes sociales y se efectuará una ceremonia de reconocimiento</w:t>
      </w:r>
      <w:r w:rsidR="00726203">
        <w:t>, de manera online y</w:t>
      </w:r>
      <w:r w:rsidR="004376F7">
        <w:t xml:space="preserve"> abierta a toda la comunidad.</w:t>
      </w:r>
    </w:p>
    <w:p w14:paraId="2A39735E" w14:textId="77777777" w:rsidR="00C10416" w:rsidRDefault="00C10416" w:rsidP="00C81D83">
      <w:pPr>
        <w:jc w:val="both"/>
      </w:pPr>
    </w:p>
    <w:p w14:paraId="790BB0EA" w14:textId="77777777" w:rsidR="00C10416" w:rsidRDefault="00C10416" w:rsidP="00C81D83">
      <w:pPr>
        <w:jc w:val="both"/>
      </w:pPr>
    </w:p>
    <w:sectPr w:rsidR="00C10416" w:rsidSect="00DE7F5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0"/>
    <w:rsid w:val="000F1ABD"/>
    <w:rsid w:val="00235239"/>
    <w:rsid w:val="00287330"/>
    <w:rsid w:val="002A118E"/>
    <w:rsid w:val="002D16D0"/>
    <w:rsid w:val="00323301"/>
    <w:rsid w:val="0035401D"/>
    <w:rsid w:val="00431C71"/>
    <w:rsid w:val="004376F7"/>
    <w:rsid w:val="0046305C"/>
    <w:rsid w:val="004F1AEF"/>
    <w:rsid w:val="0051416D"/>
    <w:rsid w:val="00690CBD"/>
    <w:rsid w:val="00701C05"/>
    <w:rsid w:val="00726203"/>
    <w:rsid w:val="007745B1"/>
    <w:rsid w:val="007C6C5E"/>
    <w:rsid w:val="00823F71"/>
    <w:rsid w:val="00835491"/>
    <w:rsid w:val="008B7BB6"/>
    <w:rsid w:val="009D30A8"/>
    <w:rsid w:val="00A6056D"/>
    <w:rsid w:val="00AA5EF0"/>
    <w:rsid w:val="00AF00A0"/>
    <w:rsid w:val="00B03E60"/>
    <w:rsid w:val="00BF3765"/>
    <w:rsid w:val="00BF50A4"/>
    <w:rsid w:val="00C10416"/>
    <w:rsid w:val="00C81D83"/>
    <w:rsid w:val="00DE7F52"/>
    <w:rsid w:val="00E3627D"/>
    <w:rsid w:val="00E86E0B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6C341"/>
  <w15:docId w15:val="{2F72F9B5-EA9E-45B7-BC97-3EC6DB19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RODRIGUEZ</dc:creator>
  <cp:lastModifiedBy>MARIA PAZ VALDIVIESO</cp:lastModifiedBy>
  <cp:revision>2</cp:revision>
  <cp:lastPrinted>2015-04-13T20:46:00Z</cp:lastPrinted>
  <dcterms:created xsi:type="dcterms:W3CDTF">2020-10-26T20:51:00Z</dcterms:created>
  <dcterms:modified xsi:type="dcterms:W3CDTF">2020-10-26T20:51:00Z</dcterms:modified>
</cp:coreProperties>
</file>